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5E" w:rsidRPr="0042156A" w:rsidRDefault="000E205E" w:rsidP="000E205E">
      <w:pPr>
        <w:ind w:firstLine="23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Темы рефератов</w:t>
      </w:r>
      <w:r>
        <w:rPr>
          <w:b/>
          <w:snapToGrid w:val="0"/>
          <w:sz w:val="22"/>
          <w:szCs w:val="22"/>
        </w:rPr>
        <w:t xml:space="preserve"> для студентов 2 курса</w:t>
      </w:r>
      <w:r>
        <w:rPr>
          <w:b/>
          <w:snapToGrid w:val="0"/>
          <w:sz w:val="22"/>
          <w:szCs w:val="22"/>
        </w:rPr>
        <w:t>: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156A">
        <w:rPr>
          <w:sz w:val="22"/>
          <w:szCs w:val="22"/>
        </w:rPr>
        <w:t xml:space="preserve">1. Сущность и значение использования </w:t>
      </w:r>
      <w:proofErr w:type="spellStart"/>
      <w:r w:rsidRPr="0042156A">
        <w:rPr>
          <w:sz w:val="22"/>
          <w:szCs w:val="22"/>
        </w:rPr>
        <w:t>психопрофилактики</w:t>
      </w:r>
      <w:proofErr w:type="spellEnd"/>
      <w:r w:rsidRPr="0042156A">
        <w:rPr>
          <w:sz w:val="22"/>
          <w:szCs w:val="22"/>
        </w:rPr>
        <w:t xml:space="preserve"> и психогигиены в жизнедеятельности.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156A">
        <w:rPr>
          <w:sz w:val="22"/>
          <w:szCs w:val="22"/>
        </w:rPr>
        <w:t xml:space="preserve">2. Необходимость активности личности в приобщении к здоровому образу жизни. </w:t>
      </w:r>
    </w:p>
    <w:p w:rsidR="000E205E" w:rsidRPr="0042156A" w:rsidRDefault="000D6BE6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3. </w:t>
      </w:r>
      <w:r w:rsidR="000E205E" w:rsidRPr="0042156A">
        <w:rPr>
          <w:sz w:val="22"/>
          <w:szCs w:val="22"/>
        </w:rPr>
        <w:t xml:space="preserve">Жизненные, психологические, функциональные и поведенческие критерии использования здорового образа жизни.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156A">
        <w:rPr>
          <w:sz w:val="22"/>
          <w:szCs w:val="22"/>
        </w:rPr>
        <w:t>4. Физическое самовоспитание и самосовершенст</w:t>
      </w:r>
      <w:r>
        <w:rPr>
          <w:sz w:val="22"/>
          <w:szCs w:val="22"/>
        </w:rPr>
        <w:t>в</w:t>
      </w:r>
      <w:r w:rsidRPr="0042156A">
        <w:rPr>
          <w:sz w:val="22"/>
          <w:szCs w:val="22"/>
        </w:rPr>
        <w:t>ование как необходимое условие здорового образа жизни.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156A">
        <w:rPr>
          <w:sz w:val="22"/>
          <w:szCs w:val="22"/>
        </w:rPr>
        <w:t xml:space="preserve">5. Объективные и субъективные факторы обучения и реакция на них организма студента.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156A">
        <w:rPr>
          <w:sz w:val="22"/>
          <w:szCs w:val="22"/>
        </w:rPr>
        <w:t xml:space="preserve">6. Изменение состояния организма студента под влиянием различных режимов и условий обучения.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156A">
        <w:rPr>
          <w:sz w:val="22"/>
          <w:szCs w:val="22"/>
        </w:rPr>
        <w:t xml:space="preserve">7. Степень влияния факторов физиологического, физического, психического характера на работоспособность студентов.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156A">
        <w:rPr>
          <w:sz w:val="22"/>
          <w:szCs w:val="22"/>
        </w:rPr>
        <w:t xml:space="preserve">8. Влияние на работоспособность периодичности ритмических процессов в организме.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2156A">
        <w:rPr>
          <w:sz w:val="22"/>
          <w:szCs w:val="22"/>
        </w:rPr>
        <w:t xml:space="preserve">9. Общие закономерности изменения работоспособности студентов в учебном дне, неделе, семестре, учебном году.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42156A">
        <w:rPr>
          <w:sz w:val="22"/>
          <w:szCs w:val="22"/>
        </w:rPr>
        <w:t xml:space="preserve">0. Существующие типы изменения умственной работоспособности и их объяснение.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42156A">
        <w:rPr>
          <w:sz w:val="22"/>
          <w:szCs w:val="22"/>
        </w:rPr>
        <w:t xml:space="preserve">1. Типичные особенности жизнедеятельности студентов в период экзаменов. Изменение физического и психического состояния студентов в период экзаменационной сессии.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42156A">
        <w:rPr>
          <w:sz w:val="22"/>
          <w:szCs w:val="22"/>
        </w:rPr>
        <w:t xml:space="preserve">2. Средства физической культуры в регулировании психоэмоционального и функционального состояния студентов в период экзаменационной сессии.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42156A">
        <w:rPr>
          <w:sz w:val="22"/>
          <w:szCs w:val="22"/>
        </w:rPr>
        <w:t xml:space="preserve">3. Объективные и субъективные признаки усталости, утомления и переутомления, их причины и профилактика.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42156A">
        <w:rPr>
          <w:sz w:val="22"/>
          <w:szCs w:val="22"/>
        </w:rPr>
        <w:t xml:space="preserve">4. Особенности рационального использования "малых форм" физической культуры в режиме учебного труда студентов.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D6BE6">
        <w:rPr>
          <w:sz w:val="22"/>
          <w:szCs w:val="22"/>
        </w:rPr>
        <w:t>5. </w:t>
      </w:r>
      <w:r w:rsidRPr="0042156A">
        <w:rPr>
          <w:sz w:val="22"/>
          <w:szCs w:val="22"/>
        </w:rPr>
        <w:t xml:space="preserve">Занятия физическими упражнениями с оздоровительно-рекреативной направленностью.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42156A">
        <w:rPr>
          <w:sz w:val="22"/>
          <w:szCs w:val="22"/>
        </w:rPr>
        <w:t xml:space="preserve">6. Роль оздоровительно-спортивного лагеря в оптимизации условий жизнедеятельности студентов.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42156A">
        <w:rPr>
          <w:sz w:val="22"/>
          <w:szCs w:val="22"/>
        </w:rPr>
        <w:t xml:space="preserve">7. Показатели эффективного проведения учебных занятий по физической культуре для повышения работоспособности студентов в учебном дне и неделе.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42156A">
        <w:rPr>
          <w:sz w:val="22"/>
          <w:szCs w:val="22"/>
        </w:rPr>
        <w:t xml:space="preserve">8. Особенности использования учебных занятий в специальном учебном отделении для повышения работоспособности студентов.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42156A">
        <w:rPr>
          <w:sz w:val="22"/>
          <w:szCs w:val="22"/>
        </w:rPr>
        <w:t xml:space="preserve">9. Оптимизация сопряженной деятельности студентов в учебном труде и спортивном совершенствовании.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42156A">
        <w:rPr>
          <w:sz w:val="22"/>
          <w:szCs w:val="22"/>
        </w:rPr>
        <w:t>0. Методические принципы физического воспитания.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42156A">
        <w:rPr>
          <w:sz w:val="22"/>
          <w:szCs w:val="22"/>
        </w:rPr>
        <w:t xml:space="preserve">1. Метод регламентированного упражнения.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42156A">
        <w:rPr>
          <w:sz w:val="22"/>
          <w:szCs w:val="22"/>
        </w:rPr>
        <w:t xml:space="preserve">2. Игровой метод.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42156A">
        <w:rPr>
          <w:sz w:val="22"/>
          <w:szCs w:val="22"/>
        </w:rPr>
        <w:t xml:space="preserve">3. Соревновательный метод.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42156A">
        <w:rPr>
          <w:sz w:val="22"/>
          <w:szCs w:val="22"/>
        </w:rPr>
        <w:t xml:space="preserve">4. Использование словесных и сенсорных методов.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42156A">
        <w:rPr>
          <w:sz w:val="22"/>
          <w:szCs w:val="22"/>
        </w:rPr>
        <w:t xml:space="preserve">5. Основы обучения движениям (техническая подготовка).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42156A">
        <w:rPr>
          <w:sz w:val="22"/>
          <w:szCs w:val="22"/>
        </w:rPr>
        <w:t xml:space="preserve">6. Этапы обучения движениям.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42156A">
        <w:rPr>
          <w:sz w:val="22"/>
          <w:szCs w:val="22"/>
        </w:rPr>
        <w:t xml:space="preserve">7. </w:t>
      </w:r>
      <w:r>
        <w:rPr>
          <w:sz w:val="22"/>
          <w:szCs w:val="22"/>
        </w:rPr>
        <w:t>Развитие</w:t>
      </w:r>
      <w:r w:rsidRPr="0042156A">
        <w:rPr>
          <w:sz w:val="22"/>
          <w:szCs w:val="22"/>
        </w:rPr>
        <w:t xml:space="preserve"> физических качеств. </w:t>
      </w:r>
    </w:p>
    <w:p w:rsidR="000E205E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r>
        <w:rPr>
          <w:sz w:val="22"/>
          <w:szCs w:val="22"/>
        </w:rPr>
        <w:t>Развитие</w:t>
      </w:r>
      <w:r>
        <w:rPr>
          <w:sz w:val="22"/>
          <w:szCs w:val="22"/>
        </w:rPr>
        <w:t xml:space="preserve"> выносливости.</w:t>
      </w:r>
    </w:p>
    <w:p w:rsidR="000E205E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 w:rsidRPr="0042156A">
        <w:rPr>
          <w:sz w:val="22"/>
          <w:szCs w:val="22"/>
        </w:rPr>
        <w:t xml:space="preserve"> </w:t>
      </w:r>
      <w:r>
        <w:rPr>
          <w:sz w:val="22"/>
          <w:szCs w:val="22"/>
        </w:rPr>
        <w:t>Развитие</w:t>
      </w:r>
      <w:r w:rsidRPr="0042156A">
        <w:rPr>
          <w:sz w:val="22"/>
          <w:szCs w:val="22"/>
        </w:rPr>
        <w:t xml:space="preserve"> </w:t>
      </w:r>
      <w:r>
        <w:rPr>
          <w:sz w:val="22"/>
          <w:szCs w:val="22"/>
        </w:rPr>
        <w:t>силы.</w:t>
      </w:r>
    </w:p>
    <w:p w:rsidR="000E205E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r>
        <w:rPr>
          <w:sz w:val="22"/>
          <w:szCs w:val="22"/>
        </w:rPr>
        <w:t>Развитие</w:t>
      </w:r>
      <w:r w:rsidRPr="0042156A">
        <w:rPr>
          <w:sz w:val="22"/>
          <w:szCs w:val="22"/>
        </w:rPr>
        <w:t xml:space="preserve"> </w:t>
      </w:r>
      <w:r>
        <w:rPr>
          <w:sz w:val="22"/>
          <w:szCs w:val="22"/>
        </w:rPr>
        <w:t>быстроты.</w:t>
      </w:r>
    </w:p>
    <w:p w:rsidR="000E205E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r>
        <w:rPr>
          <w:sz w:val="22"/>
          <w:szCs w:val="22"/>
        </w:rPr>
        <w:t>Развитие</w:t>
      </w:r>
      <w:r w:rsidRPr="0042156A">
        <w:rPr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 w:rsidRPr="0042156A">
        <w:rPr>
          <w:sz w:val="22"/>
          <w:szCs w:val="22"/>
        </w:rPr>
        <w:t>ов</w:t>
      </w:r>
      <w:r>
        <w:rPr>
          <w:sz w:val="22"/>
          <w:szCs w:val="22"/>
        </w:rPr>
        <w:t>кости (координации движений).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r>
        <w:rPr>
          <w:sz w:val="22"/>
          <w:szCs w:val="22"/>
        </w:rPr>
        <w:t>Развитие</w:t>
      </w:r>
      <w:r>
        <w:rPr>
          <w:sz w:val="22"/>
          <w:szCs w:val="22"/>
        </w:rPr>
        <w:t xml:space="preserve"> </w:t>
      </w:r>
      <w:r w:rsidRPr="0042156A">
        <w:rPr>
          <w:sz w:val="22"/>
          <w:szCs w:val="22"/>
        </w:rPr>
        <w:t xml:space="preserve">гибкости.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33</w:t>
      </w:r>
      <w:r w:rsidRPr="0042156A">
        <w:rPr>
          <w:sz w:val="22"/>
          <w:szCs w:val="22"/>
        </w:rPr>
        <w:t>. Формирование психических качеств, черт и свойств личности в процессе физического воспитания.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34</w:t>
      </w:r>
      <w:r w:rsidRPr="0042156A">
        <w:rPr>
          <w:sz w:val="22"/>
          <w:szCs w:val="22"/>
        </w:rPr>
        <w:t xml:space="preserve">. Общая физическая подготовка (ОФП). Цели и задачи ОФП.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35</w:t>
      </w:r>
      <w:r w:rsidRPr="0042156A">
        <w:rPr>
          <w:sz w:val="22"/>
          <w:szCs w:val="22"/>
        </w:rPr>
        <w:t xml:space="preserve">. Специальная физическая подготовка.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36</w:t>
      </w:r>
      <w:r w:rsidRPr="0042156A">
        <w:rPr>
          <w:sz w:val="22"/>
          <w:szCs w:val="22"/>
        </w:rPr>
        <w:t xml:space="preserve"> Взаимосвязь общей и специальной физической подготовки.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37</w:t>
      </w:r>
      <w:r w:rsidRPr="0042156A">
        <w:rPr>
          <w:sz w:val="22"/>
          <w:szCs w:val="22"/>
        </w:rPr>
        <w:t xml:space="preserve">. Профессионально-прикладная физическая подготовка как разновидность специальной физической подготовки.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38</w:t>
      </w:r>
      <w:r w:rsidRPr="0042156A">
        <w:rPr>
          <w:sz w:val="22"/>
          <w:szCs w:val="22"/>
        </w:rPr>
        <w:t xml:space="preserve">. Спортивная подготовка. Цели и задачи спортивной подготовки.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39</w:t>
      </w:r>
      <w:r w:rsidRPr="0042156A">
        <w:rPr>
          <w:sz w:val="22"/>
          <w:szCs w:val="22"/>
        </w:rPr>
        <w:t xml:space="preserve"> Структура подготовленности спортсмена: техническая, физическая, тактическая, психическая.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40</w:t>
      </w:r>
      <w:r w:rsidRPr="0042156A">
        <w:rPr>
          <w:sz w:val="22"/>
          <w:szCs w:val="22"/>
        </w:rPr>
        <w:t xml:space="preserve">. Интенсивность физических нагрузок. </w:t>
      </w:r>
    </w:p>
    <w:p w:rsidR="000E205E" w:rsidRPr="0042156A" w:rsidRDefault="000E205E" w:rsidP="000E20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0E205E" w:rsidRDefault="000E205E" w:rsidP="000E205E">
      <w:pPr>
        <w:jc w:val="center"/>
      </w:pPr>
      <w:r>
        <w:t>Методические указания по написанию реферата:</w:t>
      </w:r>
    </w:p>
    <w:p w:rsidR="000E205E" w:rsidRDefault="000E205E" w:rsidP="000E205E">
      <w:r>
        <w:t xml:space="preserve">Содержание реферата должно строго соответствовать теме. Тема выбирается произвольно из предложенного списка. Рефераты являются необходимым условием допуска к зачету. Студенты, не подготовившие рефераты, к зачету по данной дисциплине не допускаются. Во время сессии контрольные работы проверяться не будут, что автоматически ведет к появлению академической задолженности, которая может быть ликвидирована только после сессии. При подготовке рефератов необходимо соблюдать следующие требования (формальные и содержательные), от которых зависит качество работы. </w:t>
      </w:r>
    </w:p>
    <w:p w:rsidR="000E205E" w:rsidRDefault="000E205E" w:rsidP="000E205E">
      <w:r>
        <w:t xml:space="preserve">Формальные требования: Реферат должен быть оформлен в соответствии с определенными правилами: </w:t>
      </w:r>
    </w:p>
    <w:p w:rsidR="000E205E" w:rsidRDefault="000E205E" w:rsidP="000E205E">
      <w:r>
        <w:t xml:space="preserve">1. На титульном листе должны быть: название ВУЗа и института; наименование кафедры, ведущей учебную дисциплину; название темы контрольной работы, ФИО студента; ФИО, степень и должность преподавателя.  </w:t>
      </w:r>
    </w:p>
    <w:p w:rsidR="000E205E" w:rsidRDefault="000E205E" w:rsidP="000E205E">
      <w:r>
        <w:t>2. Реферат должен быть структурирован и состоять из содержания работы, в соответствие с которым она написана;</w:t>
      </w:r>
    </w:p>
    <w:p w:rsidR="000E205E" w:rsidRDefault="000E205E" w:rsidP="000E205E">
      <w:r>
        <w:t>- введения;</w:t>
      </w:r>
    </w:p>
    <w:p w:rsidR="000E205E" w:rsidRDefault="000E205E" w:rsidP="000E205E">
      <w:r>
        <w:t xml:space="preserve">- основной части с разделением на разделы (в случае необходимости подразделы) с названиями; </w:t>
      </w:r>
    </w:p>
    <w:p w:rsidR="000E205E" w:rsidRDefault="000E205E" w:rsidP="000E205E">
      <w:r>
        <w:t xml:space="preserve">- заключения; </w:t>
      </w:r>
    </w:p>
    <w:p w:rsidR="000E205E" w:rsidRDefault="000E205E" w:rsidP="000E205E">
      <w:r>
        <w:t xml:space="preserve">- списка использованных источников (не менее трёх источников); </w:t>
      </w:r>
    </w:p>
    <w:p w:rsidR="000E205E" w:rsidRDefault="000E205E" w:rsidP="000E205E">
      <w:r>
        <w:t xml:space="preserve">- приложения (комплекс упражнений). </w:t>
      </w:r>
    </w:p>
    <w:p w:rsidR="000E205E" w:rsidRDefault="000E205E" w:rsidP="000E205E">
      <w:r>
        <w:t xml:space="preserve">3. Правильное оформление ссылок. </w:t>
      </w:r>
    </w:p>
    <w:p w:rsidR="000E205E" w:rsidRDefault="000E205E" w:rsidP="000E205E">
      <w:r>
        <w:t>4. Все страницы реферата, кроме титульного листа и содержания, должны быть пронумерованы.</w:t>
      </w:r>
    </w:p>
    <w:p w:rsidR="000E205E" w:rsidRDefault="000E205E" w:rsidP="000E205E">
      <w:r>
        <w:t>5. Объем реферата (формат А</w:t>
      </w:r>
      <w:proofErr w:type="gramStart"/>
      <w:r>
        <w:t>4</w:t>
      </w:r>
      <w:proofErr w:type="gramEnd"/>
      <w:r>
        <w:t>): в печатном варианте - 1</w:t>
      </w:r>
      <w:r w:rsidR="00CD5336">
        <w:t>2</w:t>
      </w:r>
      <w:r>
        <w:t>-</w:t>
      </w:r>
      <w:r w:rsidR="00CD5336">
        <w:t>16</w:t>
      </w:r>
      <w:bookmarkStart w:id="0" w:name="_GoBack"/>
      <w:bookmarkEnd w:id="0"/>
      <w:r>
        <w:t xml:space="preserve"> страниц (1,5-ный интервал, шрифт 14, параметры страницы: верх (низ) 2 см, слева — 3 см, справа - 1,5 см). Текст только на одной странице листа. Реферат должен быть отредактирован.</w:t>
      </w:r>
    </w:p>
    <w:p w:rsidR="000E205E" w:rsidRDefault="000E205E" w:rsidP="000E205E">
      <w:r>
        <w:t xml:space="preserve">Содержательные требования: Содержание работы должно включать в себя не только  названия стандартных разделов (например, Введение; Основная часть; Заключение, Приложение), но и разбивку основной части на подразделы (вопросы), посвященные конкретным проблемам  анализируемой темы задания, с обязательным указанием номеров страниц, с которых начинаются разделы и параграфы. Введение. Во введении дается объяснение выбранного содержания работы, перечисляются основные идеи, рассматриваемые в контрольной работе, формулируется точка зрения автора, его мировоззренческая позиция в соответствии с которой рассматривается тема. Основная часть. Разделы основной части также должны иметь названия и понятийно детализировать смысл названия основной части. Содержание каждого раздела и подраздела должно соответствовать своему названию. Все цитаты соответствующим образом оформляются: «закавычиваются» с указанием автора, названия, года издания и страниц конкретного источника. Все используемые неавторские материалы должны иметь ссылку. Выводы должны формулироваться в конце каждого раздела основной части. По этим ключевым выводам возможна беседа с преподавателем, где студент должен дать устно объяснение, комментарии, продемонстрировать умение защищать свою позицию. Заключение. В данной части контрольной работы формулируются выводы, к которым пришел автор. В заключительной части контрольной работы студент должен уметь связать проблематику контрольной работы с современностью.  Список использованных источников включает только те источники (не менее трёх), которые, так или иначе, задействованы при написании контрольной работы, что подтверждается соответствующими ссылками. На </w:t>
      </w:r>
      <w:r>
        <w:lastRenderedPageBreak/>
        <w:t xml:space="preserve">источники, которые указаны в списке литературы, обязательно должны быть ссылки. Список оформляется в соответствии с общепринятыми требованиями: источники располагаются в порядке использования их в контрольной работе, с указанием фамилии и инициалов авторов, названием книг или статей (в этом случае указываются названия журналов, год и номер выпуска, страницы используемой статьи), с указанием места издания и года издания. В список включаются только те источники, которые читал автор контрольной работы, что предполагает возможность беседы с преподавателем по прочитанной студентом литературе. </w:t>
      </w:r>
      <w:proofErr w:type="gramStart"/>
      <w:r>
        <w:t>При ссылке на электронный источник (типа http://) необходимо указывать имя автора, название работы, ее статус (реферат, эссе, диссертация, статья, блог и т.п.), дату публикации, а потом электронный адрес.</w:t>
      </w:r>
      <w:proofErr w:type="gramEnd"/>
      <w:r>
        <w:t xml:space="preserve"> Если нет имени автора, то такая ссылка не недопустима, так как не соответствует критерию научных работ: отсутствует авторство. Все источники, на которые есть ссылка, должны иметь авторство. Приложения представляют собой статистический и графический иллюстративный материал, который в силу различных причин не был приведен в работе, но представляет справочный интерес для более полного освещения проблемы.</w:t>
      </w:r>
    </w:p>
    <w:p w:rsidR="003E5D4A" w:rsidRPr="000E205E" w:rsidRDefault="003E5D4A" w:rsidP="000E205E"/>
    <w:sectPr w:rsidR="003E5D4A" w:rsidRPr="000E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51"/>
    <w:rsid w:val="000D6BE6"/>
    <w:rsid w:val="000E205E"/>
    <w:rsid w:val="003E5D4A"/>
    <w:rsid w:val="005E3351"/>
    <w:rsid w:val="00C255BA"/>
    <w:rsid w:val="00CD5336"/>
    <w:rsid w:val="00E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5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CharChar">
    <w:name w:val="Знак Знак1 Знак Char Char Знак Char Char Знак"/>
    <w:basedOn w:val="a"/>
    <w:rsid w:val="005E3351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5E3351"/>
    <w:pPr>
      <w:widowControl/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5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CharChar">
    <w:name w:val="Знак Знак1 Знак Char Char Знак Char Char Знак"/>
    <w:basedOn w:val="a"/>
    <w:rsid w:val="005E3351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5E3351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4</cp:revision>
  <dcterms:created xsi:type="dcterms:W3CDTF">2016-03-09T09:43:00Z</dcterms:created>
  <dcterms:modified xsi:type="dcterms:W3CDTF">2017-02-21T09:35:00Z</dcterms:modified>
</cp:coreProperties>
</file>